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FF" w:rsidRPr="00C57DD9" w:rsidRDefault="00C543FF" w:rsidP="00C54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 по результатам педагогического мониторинга образовательного процесса в средней группе  «Сказка»</w:t>
      </w:r>
    </w:p>
    <w:p w:rsidR="00C543FF" w:rsidRPr="00C57DD9" w:rsidRDefault="003F1416" w:rsidP="00C54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2021-2022</w:t>
      </w:r>
      <w:r w:rsidR="00C543FF"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Воспитательно-образовательный проце</w:t>
      </w:r>
      <w:proofErr w:type="gram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сс в ср</w:t>
      </w:r>
      <w:proofErr w:type="gram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едней группе  «Сказка»</w:t>
      </w:r>
      <w:r w:rsidR="003F141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выстроен на основе </w:t>
      </w:r>
      <w:r w:rsidR="00DB5B2E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инновационной программе 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образования «От рождения до школы» под редакцией Н.Е. </w:t>
      </w:r>
      <w:proofErr w:type="spell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Т.С. Комаровой, </w:t>
      </w:r>
      <w:r w:rsidR="00DB5B2E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Э.М.Дорофеевой.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Воспитатели: Ващенко О.А.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Пудовкина Н.С.</w:t>
      </w:r>
    </w:p>
    <w:p w:rsidR="00C543FF" w:rsidRPr="00C57DD9" w:rsidRDefault="00A815CE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19</w:t>
      </w:r>
      <w:r w:rsidR="00C543FF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среднего возраста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 лет). Из них 7 девочек и 12</w:t>
      </w:r>
      <w:r w:rsidR="00C543FF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мальчиков. 1 мальчик не принимал участие в мониторинге по причине частого отсутствия в детском саду.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мониторинга: 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усвоения детьми средней группы образовательной программы ДОУ.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 мониторинга: 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уровень усвоения детьми программного материала по образовательным областям; - определить уровень усвоения программного материала по группе в целом (по сравнению с прошлым годом/началом года); - оптимизировать работу с детьми, наметить направление работы по итогам мониторинга по группе в целом; - построить образовательную траекторию развития каждого ребенка;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Методы </w:t>
      </w:r>
      <w:r w:rsidR="00035373" w:rsidRPr="00C5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диагностики</w:t>
      </w:r>
      <w:r w:rsidRPr="00C5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543FF" w:rsidRPr="00C57DD9" w:rsidRDefault="00C543FF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наблюдение; </w:t>
      </w:r>
    </w:p>
    <w:p w:rsidR="00035373" w:rsidRPr="00C57DD9" w:rsidRDefault="00035373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 упражнения; </w:t>
      </w:r>
    </w:p>
    <w:p w:rsidR="00035373" w:rsidRPr="00C57DD9" w:rsidRDefault="00035373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 беседа; </w:t>
      </w:r>
    </w:p>
    <w:p w:rsidR="00C543FF" w:rsidRPr="00C57DD9" w:rsidRDefault="003B2BDC" w:rsidP="00C54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игровые задания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проводилось по пяти образовательным областям: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развитие;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речевое развитие;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коммуникативное развитие;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развитие.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:rsidR="00035373" w:rsidRPr="00C57DD9" w:rsidRDefault="00035373" w:rsidP="00035373">
      <w:pPr>
        <w:suppressLineNumbers/>
        <w:snapToGrid w:val="0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достижения планируемых результатов 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(ребенок не справляется с заданием самостоятельно, даже с небольшой помощью воспитателя),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уровня планируемых результатов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(ребенок справляется с заданием с небольшой помощью воспитателя),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Высокий уровень достижения планируемых результатов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(ребенок самостоятельно справляется с предложенным заданием).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развитие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диагностики качества образования в области физическое развитие на начало учебного года выявлены следующие результаты: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16 88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3 12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проведенной диагностики, к началу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самообслуживания. </w:t>
      </w:r>
      <w:proofErr w:type="gram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ненормативным развитием составляют 24%  не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                                                         </w:t>
      </w:r>
      <w:proofErr w:type="gramEnd"/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чаще проводить индивидуальную работу, продолжать создавать развивающую предметно – пространственную среду для оптимальной двигательной 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 (утренняя гимнастика, бодрящая гимнастика, профилактика плоскостопия и нарушения</w:t>
      </w:r>
      <w:proofErr w:type="gramEnd"/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осанки)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родительские</w:t>
      </w:r>
      <w:proofErr w:type="gram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Познавательное развитие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проведения обследования в средней группе в образовательной области «Познавательное развитие», выявлены следующие результаты: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года: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Достижения нормативного уровня планируемых результатов: 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13 67</w:t>
      </w:r>
      <w:r w:rsidR="00EF0A26"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достижения планируемых результатов: 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6  33</w:t>
      </w:r>
      <w:r w:rsidR="00EF0A26"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035373" w:rsidRPr="00C57DD9" w:rsidRDefault="00035373" w:rsidP="0003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результатам можно сделать вывод, что дети, имеющие </w:t>
      </w:r>
      <w:r w:rsidR="00EF0A26" w:rsidRPr="00C57DD9">
        <w:rPr>
          <w:rFonts w:ascii="Times New Roman" w:hAnsi="Times New Roman" w:cs="Times New Roman"/>
          <w:kern w:val="2"/>
          <w:sz w:val="24"/>
          <w:szCs w:val="24"/>
        </w:rPr>
        <w:t xml:space="preserve">достижения нормативного уровня планируемых результатов 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</w:t>
      </w:r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. Знают название родного города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Речевое развитие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</w:t>
      </w:r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обследования детей средней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образовательной области «Речевое развитие», можно увидеть следующие результаты: 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года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0A26" w:rsidRPr="00C57DD9" w:rsidRDefault="00EF0A2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EF0A26" w:rsidRPr="00C57DD9" w:rsidRDefault="00EF0A2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13 67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EF0A26" w:rsidRPr="00C57DD9" w:rsidRDefault="00EF0A2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6  33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3F1416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диагностики </w:t>
      </w:r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показатели на начала учебного года, можно сделать следующие выводы</w:t>
      </w:r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овладели речью как средством общения и культуры, обогащен активный словарь, развито речевое творчество</w:t>
      </w:r>
      <w:r w:rsidR="00DB5B2E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понимают на слух тексты различных жанров детской литературы.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</w:t>
      </w:r>
      <w:proofErr w:type="gram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рассказывать стихи, </w:t>
      </w:r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использовать в работе технологию </w:t>
      </w:r>
      <w:proofErr w:type="spellStart"/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мнемотаблиц</w:t>
      </w:r>
      <w:proofErr w:type="spellEnd"/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необходимо создавать условия для самостоятельной речевой активности в течение дня; включать коммуникативные игры и уп</w:t>
      </w:r>
      <w:r w:rsidR="00EF0A2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ражнения при организации ООД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выполнять пальчиковую и артикуляционную гимнастики в режимных моментах, расширять кругозор детей.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 – коммуникативное развитие</w:t>
      </w:r>
    </w:p>
    <w:p w:rsidR="00035373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5373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проведения обследования в средней группе образовательной области «Социально – коммуникативное развитие», выявлены следующие результаты: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Начало года:</w:t>
      </w:r>
    </w:p>
    <w:p w:rsidR="00DB5B2E" w:rsidRPr="00C57DD9" w:rsidRDefault="00DB5B2E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DB5B2E" w:rsidRPr="00C57DD9" w:rsidRDefault="00DB5B2E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14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72%</w:t>
      </w:r>
    </w:p>
    <w:p w:rsidR="00DB5B2E" w:rsidRPr="00C57DD9" w:rsidRDefault="00DB5B2E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5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 28%</w:t>
      </w:r>
    </w:p>
    <w:p w:rsidR="00035373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5373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мониторинга видно, что программный материал образовательной области усвоен детьми на среднем уровне. Дошкольники средней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Также воспитанники средней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 – эстетическое развитие</w:t>
      </w:r>
    </w:p>
    <w:p w:rsidR="00DB5B2E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проведения обследования в средней группе выявлены следующие результаты: 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года:</w:t>
      </w:r>
    </w:p>
    <w:p w:rsidR="00DB5B2E" w:rsidRPr="00C57DD9" w:rsidRDefault="00DB5B2E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DB5B2E" w:rsidRPr="00C57DD9" w:rsidRDefault="00DB5B2E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 xml:space="preserve">овня планируемых результатов: 14 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72%</w:t>
      </w:r>
    </w:p>
    <w:p w:rsidR="00DB5B2E" w:rsidRPr="00C57DD9" w:rsidRDefault="00DB5B2E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5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 28%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 в данной области усвоен детьми на среднем уровне.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к началу года не все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  воспитанников могут передавать общие признаки и характерные детали образа, располагать лист в заданном формате и правильно р</w:t>
      </w:r>
      <w:r w:rsidR="00DB5B2E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асполагать изображение на листе, 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достаточно развит навык лепки объемного образа и все дети до конца и аккуратно выполняют плоскую лепку. 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proofErr w:type="gramStart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родительского</w:t>
      </w:r>
      <w:proofErr w:type="gramEnd"/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творчества.</w:t>
      </w:r>
    </w:p>
    <w:p w:rsidR="00035373" w:rsidRPr="00C57DD9" w:rsidRDefault="00035373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 Выводы: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Итоговые результаты мониторинга свидетельствуют о среднем уровне освоения образовательной программы. Полученные результаты говорят о стабильности в усвоении программы ДОУ детьми по всем разделам</w:t>
      </w:r>
    </w:p>
    <w:p w:rsidR="003F1416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DD9" w:rsidRDefault="00C57DD9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DD9" w:rsidRDefault="00C57DD9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DD9" w:rsidRPr="00C57DD9" w:rsidRDefault="00C57DD9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3F1416" w:rsidRPr="00C57DD9" w:rsidTr="0035765A">
        <w:tc>
          <w:tcPr>
            <w:tcW w:w="2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В.Н.</w:t>
            </w:r>
          </w:p>
        </w:tc>
        <w:tc>
          <w:tcPr>
            <w:tcW w:w="2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3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Н.Н</w:t>
            </w:r>
          </w:p>
        </w:tc>
      </w:tr>
      <w:tr w:rsidR="003F1416" w:rsidRPr="00C57DD9" w:rsidTr="0035765A">
        <w:tc>
          <w:tcPr>
            <w:tcW w:w="2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3F1416" w:rsidRPr="00C57DD9" w:rsidTr="0035765A"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lastRenderedPageBreak/>
              <w:t xml:space="preserve">      Сентябрь (</w:t>
            </w:r>
            <w:proofErr w:type="spellStart"/>
            <w:r w:rsidRPr="00C57DD9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  <w:r w:rsidRPr="00C57DD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    0   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>1</w:t>
            </w:r>
            <w:r w:rsidR="00A815C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A815CE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A815CE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5</w:t>
            </w:r>
            <w:r w:rsidR="003F1416" w:rsidRPr="00C57D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     2</w:t>
            </w:r>
            <w:r w:rsidR="00A815CE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F1416" w:rsidRPr="00C57DD9" w:rsidTr="0035765A"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Май </w:t>
            </w:r>
            <w:proofErr w:type="gramStart"/>
            <w:r w:rsidRPr="00C57DD9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C57DD9">
              <w:rPr>
                <w:rFonts w:ascii="Times New Roman" w:hAnsi="Times New Roman" w:cs="Times New Roman"/>
                <w:sz w:val="24"/>
              </w:rPr>
              <w:t>кг )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1416" w:rsidRPr="00C57DD9" w:rsidRDefault="003F1416" w:rsidP="003F1416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7DD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</w:tc>
      </w:tr>
    </w:tbl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- речевое развитие,</w:t>
      </w:r>
    </w:p>
    <w:p w:rsidR="003F1416" w:rsidRPr="00C57DD9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познавательное развитие</w:t>
      </w:r>
      <w:r w:rsidR="003F1416"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2BDC" w:rsidRPr="00C57DD9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социально-нормативных возрастных характеристик</w:t>
      </w: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2BDC" w:rsidRPr="00C57DD9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Физически развитый, овладевший основными КГН.</w:t>
      </w:r>
    </w:p>
    <w:p w:rsidR="003B2BDC" w:rsidRPr="00C57DD9" w:rsidRDefault="003B2BDC" w:rsidP="003B2B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D9">
        <w:rPr>
          <w:rFonts w:ascii="Times New Roman" w:hAnsi="Times New Roman" w:cs="Times New Roman"/>
          <w:sz w:val="24"/>
          <w:szCs w:val="24"/>
        </w:rPr>
        <w:t>У большинства детей группы 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3B2BDC" w:rsidRPr="00C57DD9" w:rsidRDefault="003B2BDC" w:rsidP="003B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sz w:val="24"/>
          <w:szCs w:val="24"/>
        </w:rPr>
        <w:t>Начало года</w:t>
      </w:r>
    </w:p>
    <w:p w:rsidR="003B2BDC" w:rsidRPr="00C57DD9" w:rsidRDefault="003B2BDC" w:rsidP="003B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3B2BDC" w:rsidRPr="00C57DD9" w:rsidRDefault="003B2BDC" w:rsidP="003B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14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72%</w:t>
      </w:r>
    </w:p>
    <w:p w:rsidR="003B2BDC" w:rsidRPr="00C57DD9" w:rsidRDefault="003B2BDC" w:rsidP="003B2BDC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5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 28%</w:t>
      </w:r>
    </w:p>
    <w:p w:rsidR="002C1A63" w:rsidRPr="00C57DD9" w:rsidRDefault="002C1A63" w:rsidP="003B2B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57DD9">
        <w:rPr>
          <w:rFonts w:ascii="Times New Roman" w:hAnsi="Times New Roman" w:cs="Times New Roman"/>
          <w:b/>
          <w:kern w:val="2"/>
          <w:sz w:val="24"/>
          <w:szCs w:val="24"/>
        </w:rPr>
        <w:t>Любознательный, активный.</w:t>
      </w:r>
    </w:p>
    <w:p w:rsidR="002C1A63" w:rsidRPr="00C57DD9" w:rsidRDefault="002C1A63" w:rsidP="003B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sz w:val="24"/>
          <w:szCs w:val="24"/>
        </w:rPr>
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взрослому. </w:t>
      </w:r>
      <w:proofErr w:type="gramStart"/>
      <w:r w:rsidRPr="00C57DD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7DD9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</w:t>
      </w:r>
    </w:p>
    <w:p w:rsidR="002C1A63" w:rsidRPr="00C57DD9" w:rsidRDefault="002C1A63" w:rsidP="002C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2C1A63" w:rsidRPr="00C57DD9" w:rsidRDefault="002C1A63" w:rsidP="002C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уровня планируемых результат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 xml:space="preserve">ов: 14 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72%</w:t>
      </w:r>
    </w:p>
    <w:p w:rsidR="002C1A63" w:rsidRPr="00C57DD9" w:rsidRDefault="002C1A63" w:rsidP="002C1A63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5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 28%</w:t>
      </w:r>
    </w:p>
    <w:p w:rsidR="004179B1" w:rsidRPr="00C57DD9" w:rsidRDefault="004179B1" w:rsidP="002C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 – отзывчивый</w:t>
      </w:r>
    </w:p>
    <w:p w:rsidR="004179B1" w:rsidRPr="00C57DD9" w:rsidRDefault="004179B1" w:rsidP="002C1A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D9">
        <w:rPr>
          <w:rFonts w:ascii="Times New Roman" w:hAnsi="Times New Roman" w:cs="Times New Roman"/>
          <w:sz w:val="24"/>
          <w:szCs w:val="24"/>
        </w:rPr>
        <w:t>Дети  сопереживают персонажам сказок, историй, рассказов. Эмоционально реагируют на произведения изобразительного искусства, музыкальные и художественные произведения, мир природы.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13 67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4179B1" w:rsidRPr="00C57DD9" w:rsidRDefault="004179B1" w:rsidP="002C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6  33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3B2BDC" w:rsidRPr="00C57DD9" w:rsidRDefault="002C1A63" w:rsidP="002C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взрослыми и сверстниками</w:t>
      </w:r>
    </w:p>
    <w:p w:rsidR="002C1A63" w:rsidRPr="00C57DD9" w:rsidRDefault="004179B1" w:rsidP="002C1A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D9">
        <w:rPr>
          <w:rFonts w:ascii="Times New Roman" w:hAnsi="Times New Roman" w:cs="Times New Roman"/>
          <w:sz w:val="24"/>
          <w:szCs w:val="24"/>
        </w:rPr>
        <w:t>Дети способны</w:t>
      </w:r>
      <w:r w:rsidR="002C1A63" w:rsidRPr="00C57DD9">
        <w:rPr>
          <w:rFonts w:ascii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</w:t>
      </w:r>
      <w:proofErr w:type="gramStart"/>
      <w:r w:rsidR="002C1A63" w:rsidRPr="00C57DD9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="002C1A63" w:rsidRPr="00C57DD9">
        <w:rPr>
          <w:rFonts w:ascii="Times New Roman" w:hAnsi="Times New Roman" w:cs="Times New Roman"/>
          <w:sz w:val="24"/>
          <w:szCs w:val="24"/>
        </w:rPr>
        <w:t xml:space="preserve"> элементарные общепринятые нормы и прави</w:t>
      </w:r>
      <w:r w:rsidRPr="00C57DD9">
        <w:rPr>
          <w:rFonts w:ascii="Times New Roman" w:hAnsi="Times New Roman" w:cs="Times New Roman"/>
          <w:sz w:val="24"/>
          <w:szCs w:val="24"/>
        </w:rPr>
        <w:t xml:space="preserve">ла поведения. Поведение детей </w:t>
      </w:r>
      <w:r w:rsidR="002C1A63" w:rsidRPr="00C57DD9">
        <w:rPr>
          <w:rFonts w:ascii="Times New Roman" w:hAnsi="Times New Roman" w:cs="Times New Roman"/>
          <w:sz w:val="24"/>
          <w:szCs w:val="24"/>
        </w:rPr>
        <w:t>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</w:t>
      </w:r>
      <w:r w:rsidRPr="00C57DD9">
        <w:rPr>
          <w:rFonts w:ascii="Times New Roman" w:hAnsi="Times New Roman" w:cs="Times New Roman"/>
          <w:sz w:val="24"/>
          <w:szCs w:val="24"/>
        </w:rPr>
        <w:t>рошо и что такое плохо". Дети способны</w:t>
      </w:r>
      <w:r w:rsidR="002C1A63" w:rsidRPr="00C57DD9">
        <w:rPr>
          <w:rFonts w:ascii="Times New Roman" w:hAnsi="Times New Roman" w:cs="Times New Roman"/>
          <w:sz w:val="24"/>
          <w:szCs w:val="24"/>
        </w:rPr>
        <w:t xml:space="preserve">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</w:t>
      </w:r>
      <w:r w:rsidRPr="00C57DD9">
        <w:rPr>
          <w:rFonts w:ascii="Times New Roman" w:hAnsi="Times New Roman" w:cs="Times New Roman"/>
          <w:sz w:val="24"/>
          <w:szCs w:val="24"/>
        </w:rPr>
        <w:t>ине, поликлинике, театре и др.)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14 72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4179B1" w:rsidRPr="00C57DD9" w:rsidRDefault="004179B1" w:rsidP="002C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достижения пла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нируемых результатов: 5  28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4179B1" w:rsidRPr="00C57DD9" w:rsidRDefault="004179B1" w:rsidP="002C1A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b/>
          <w:sz w:val="24"/>
          <w:szCs w:val="24"/>
        </w:rPr>
        <w:t>Способный</w:t>
      </w:r>
      <w:proofErr w:type="gramEnd"/>
      <w:r w:rsidRPr="00C57DD9">
        <w:rPr>
          <w:rFonts w:ascii="Times New Roman" w:hAnsi="Times New Roman" w:cs="Times New Roman"/>
          <w:b/>
          <w:sz w:val="24"/>
          <w:szCs w:val="24"/>
        </w:rPr>
        <w:t xml:space="preserve"> решать интеллектуальные и личностные задачи (проблемы), адекватные возрасту.</w:t>
      </w:r>
    </w:p>
    <w:p w:rsidR="002C1A63" w:rsidRPr="00C57DD9" w:rsidRDefault="004179B1" w:rsidP="002C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sz w:val="24"/>
          <w:szCs w:val="24"/>
        </w:rPr>
        <w:t xml:space="preserve">Большинства детей группы могут  применять самостоятельно усвоенные знания и способы деятельности для решения готовых задач (проблем), поставленных как взрослым, так и им самим; в зависимости от ситуации может 2 преобразовывать способы решения задач (проблем). 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13 67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6  33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b/>
          <w:sz w:val="24"/>
          <w:szCs w:val="24"/>
        </w:rPr>
        <w:t>Имеющий</w:t>
      </w:r>
      <w:proofErr w:type="gramEnd"/>
      <w:r w:rsidRPr="00C57DD9">
        <w:rPr>
          <w:rFonts w:ascii="Times New Roman" w:hAnsi="Times New Roman" w:cs="Times New Roman"/>
          <w:b/>
          <w:sz w:val="24"/>
          <w:szCs w:val="24"/>
        </w:rPr>
        <w:t xml:space="preserve"> первичные представления о себе, семье, обществе, государстве, мире и природе. </w:t>
      </w:r>
      <w:proofErr w:type="gramStart"/>
      <w:r w:rsidRPr="00C57DD9">
        <w:rPr>
          <w:rFonts w:ascii="Times New Roman" w:hAnsi="Times New Roman" w:cs="Times New Roman"/>
          <w:sz w:val="24"/>
          <w:szCs w:val="24"/>
        </w:rPr>
        <w:t xml:space="preserve">Дети  имеют представления о себе, собственной принадлежности и </w:t>
      </w:r>
      <w:r w:rsidRPr="00C57DD9">
        <w:rPr>
          <w:rFonts w:ascii="Times New Roman" w:hAnsi="Times New Roman" w:cs="Times New Roman"/>
          <w:sz w:val="24"/>
          <w:szCs w:val="24"/>
        </w:rPr>
        <w:lastRenderedPageBreak/>
        <w:t>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 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инструкции.</w:t>
      </w:r>
      <w:proofErr w:type="gramEnd"/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Достижения нормативного ур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овня планируемых результатов: 13 67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6  33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3B2BDC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b/>
          <w:sz w:val="24"/>
          <w:szCs w:val="24"/>
        </w:rPr>
        <w:t>Овладевший</w:t>
      </w:r>
      <w:proofErr w:type="gramEnd"/>
      <w:r w:rsidRPr="00C57DD9">
        <w:rPr>
          <w:rFonts w:ascii="Times New Roman" w:hAnsi="Times New Roman" w:cs="Times New Roman"/>
          <w:b/>
          <w:sz w:val="24"/>
          <w:szCs w:val="24"/>
        </w:rPr>
        <w:t xml:space="preserve"> необходимыми умениями и навыками.</w:t>
      </w:r>
      <w:r w:rsidRPr="00C57DD9">
        <w:rPr>
          <w:rFonts w:ascii="Times New Roman" w:hAnsi="Times New Roman" w:cs="Times New Roman"/>
          <w:sz w:val="24"/>
          <w:szCs w:val="24"/>
        </w:rPr>
        <w:t xml:space="preserve"> У детей сформированы умения и навыки, необходимые для осуществления различных видов детской деятельности.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>Высокий уровень достижения планируемых результатов: 0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Достижения нормативного уровня планируемых результатов: 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14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72%</w:t>
      </w:r>
    </w:p>
    <w:p w:rsidR="004179B1" w:rsidRPr="00C57DD9" w:rsidRDefault="004179B1" w:rsidP="004179B1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C57DD9">
        <w:rPr>
          <w:rFonts w:ascii="Times New Roman" w:hAnsi="Times New Roman" w:cs="Times New Roman"/>
          <w:kern w:val="2"/>
          <w:sz w:val="24"/>
          <w:szCs w:val="24"/>
        </w:rPr>
        <w:t>Неполное</w:t>
      </w:r>
      <w:proofErr w:type="gramEnd"/>
      <w:r w:rsidRPr="00C57DD9">
        <w:rPr>
          <w:rFonts w:ascii="Times New Roman" w:hAnsi="Times New Roman" w:cs="Times New Roman"/>
          <w:kern w:val="2"/>
          <w:sz w:val="24"/>
          <w:szCs w:val="24"/>
        </w:rPr>
        <w:t xml:space="preserve"> дости</w:t>
      </w:r>
      <w:r w:rsidR="00A815CE">
        <w:rPr>
          <w:rFonts w:ascii="Times New Roman" w:hAnsi="Times New Roman" w:cs="Times New Roman"/>
          <w:kern w:val="2"/>
          <w:sz w:val="24"/>
          <w:szCs w:val="24"/>
        </w:rPr>
        <w:t>жения планируемых результатов: 4  21</w:t>
      </w:r>
      <w:r w:rsidRPr="00C57DD9">
        <w:rPr>
          <w:rFonts w:ascii="Times New Roman" w:hAnsi="Times New Roman" w:cs="Times New Roman"/>
          <w:kern w:val="2"/>
          <w:sz w:val="24"/>
          <w:szCs w:val="24"/>
        </w:rPr>
        <w:t>%</w:t>
      </w:r>
    </w:p>
    <w:p w:rsidR="004179B1" w:rsidRPr="00C57DD9" w:rsidRDefault="004179B1" w:rsidP="004179B1">
      <w:pPr>
        <w:pStyle w:val="c4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57DD9">
        <w:rPr>
          <w:rStyle w:val="c9"/>
          <w:color w:val="000000"/>
        </w:rPr>
        <w:t xml:space="preserve">Таким образом, интегративные качества у детей  развиты в основном на среднем уровне. </w:t>
      </w:r>
      <w:proofErr w:type="gramStart"/>
      <w:r w:rsidRPr="00C57DD9">
        <w:rPr>
          <w:rStyle w:val="c9"/>
          <w:color w:val="000000"/>
        </w:rPr>
        <w:t>По результатам анализа можно определить рейтинговый порядок развития интегративных качеств у детей: наиболее развиты у воспитанников такие интегративные качества, как «Любознательный, активный», «</w:t>
      </w:r>
      <w:r w:rsidR="00C57DD9" w:rsidRPr="00C57DD9">
        <w:rPr>
          <w:rStyle w:val="c9"/>
          <w:color w:val="000000"/>
        </w:rPr>
        <w:t>Физически развитый, овладевший основными КГН</w:t>
      </w:r>
      <w:r w:rsidRPr="00C57DD9">
        <w:rPr>
          <w:rStyle w:val="c9"/>
          <w:color w:val="000000"/>
        </w:rPr>
        <w:t>», «Овладевший необходимыми умениями и навыками».</w:t>
      </w:r>
      <w:proofErr w:type="gramEnd"/>
    </w:p>
    <w:p w:rsidR="004179B1" w:rsidRPr="00C57DD9" w:rsidRDefault="004179B1" w:rsidP="004179B1">
      <w:pPr>
        <w:pStyle w:val="c4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57DD9">
        <w:rPr>
          <w:rStyle w:val="c9"/>
          <w:color w:val="000000"/>
        </w:rPr>
        <w:t>Несколько ниже  показатели развития интегративн</w:t>
      </w:r>
      <w:r w:rsidR="00C57DD9" w:rsidRPr="00C57DD9">
        <w:rPr>
          <w:rStyle w:val="c9"/>
          <w:color w:val="000000"/>
        </w:rPr>
        <w:t>ого качества «Способный к волевым усилиям, может следовать социальным нормам поведения и правилам в разных видах деятельности</w:t>
      </w:r>
      <w:r w:rsidRPr="00C57DD9">
        <w:rPr>
          <w:rStyle w:val="c9"/>
          <w:color w:val="000000"/>
        </w:rPr>
        <w:t>», «Эмоционально отзывчивый», «Способный управлять своим поведением», «Способный решать интеллектуальные и логические задачи», «Овладевший универсальными предпосылками учебной деятельности»</w:t>
      </w:r>
    </w:p>
    <w:p w:rsidR="00C57DD9" w:rsidRDefault="004179B1" w:rsidP="00C57DD9">
      <w:pPr>
        <w:pStyle w:val="c40"/>
        <w:shd w:val="clear" w:color="auto" w:fill="FFFFFF"/>
        <w:spacing w:before="0" w:beforeAutospacing="0" w:after="0" w:afterAutospacing="0"/>
        <w:ind w:firstLine="284"/>
        <w:rPr>
          <w:rStyle w:val="c9"/>
          <w:color w:val="000000"/>
        </w:rPr>
      </w:pPr>
      <w:proofErr w:type="gramStart"/>
      <w:r w:rsidRPr="00C57DD9">
        <w:rPr>
          <w:rStyle w:val="c9"/>
          <w:color w:val="000000"/>
        </w:rPr>
        <w:t>Необходимо усилить работу по формированию представлений о здоровом образе жизни и соблюдению элементарных правил здорового образа жизни, развитию интереса к проектной деятельности, проявления  эмоциональной отзывчивости детей в деятельности и общении, развитию у воспитанников диалогической и связной речи, развитию речевого творчества, формированию культуры общения, соблюдению детьми элементарных общепринятых моральных нормам и правил поведения, ознакомлению с Россией, ее историей, культурой и традициями</w:t>
      </w:r>
      <w:proofErr w:type="gramEnd"/>
      <w:r w:rsidRPr="00C57DD9">
        <w:rPr>
          <w:rStyle w:val="c9"/>
          <w:color w:val="000000"/>
        </w:rPr>
        <w:t xml:space="preserve"> и природой, приобщению дошкольников к изобразительному искусству</w:t>
      </w:r>
    </w:p>
    <w:p w:rsidR="003F1416" w:rsidRPr="00C57DD9" w:rsidRDefault="003F1416" w:rsidP="00C57DD9">
      <w:pPr>
        <w:pStyle w:val="c4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C57DD9">
        <w:rPr>
          <w:b/>
          <w:bCs/>
          <w:color w:val="000000"/>
        </w:rPr>
        <w:t>Факторы, положительно повлиявшие на результаты педагогической диагностики:</w:t>
      </w:r>
    </w:p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3F1416" w:rsidRPr="00C57DD9" w:rsidRDefault="003F1416" w:rsidP="003F1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Планируемая работа по совершенствованию и корректированию образовательной работы с детьми в течени</w:t>
      </w:r>
      <w:proofErr w:type="gramStart"/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C5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года:</w:t>
      </w:r>
    </w:p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Продолжать индивидуальную работу по реализации образовательных областей.</w:t>
      </w:r>
    </w:p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3. Самообразование педагогов.</w:t>
      </w:r>
    </w:p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Работа по взаимодействию педагогов ДОО с семьями воспитанников.</w:t>
      </w:r>
    </w:p>
    <w:p w:rsidR="003F1416" w:rsidRPr="00C57DD9" w:rsidRDefault="003F1416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D9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:rsidR="003B2BDC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DC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DC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DC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DC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DC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DC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DC" w:rsidRPr="003F1416" w:rsidRDefault="003B2BDC" w:rsidP="003F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6" w:rsidRDefault="003F1416" w:rsidP="003F1416">
      <w:pPr>
        <w:spacing w:after="0"/>
      </w:pPr>
    </w:p>
    <w:p w:rsidR="00780268" w:rsidRDefault="00780268" w:rsidP="003F1416">
      <w:pPr>
        <w:spacing w:after="0"/>
      </w:pPr>
    </w:p>
    <w:sectPr w:rsidR="00780268" w:rsidSect="00C57D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43FF"/>
    <w:rsid w:val="00022D7E"/>
    <w:rsid w:val="00035373"/>
    <w:rsid w:val="002C1A63"/>
    <w:rsid w:val="003B2BDC"/>
    <w:rsid w:val="003F1416"/>
    <w:rsid w:val="004179B1"/>
    <w:rsid w:val="00780268"/>
    <w:rsid w:val="009D4C59"/>
    <w:rsid w:val="00A815CE"/>
    <w:rsid w:val="00C34632"/>
    <w:rsid w:val="00C543FF"/>
    <w:rsid w:val="00C57DD9"/>
    <w:rsid w:val="00DB5B2E"/>
    <w:rsid w:val="00E95393"/>
    <w:rsid w:val="00EF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141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40">
    <w:name w:val="c40"/>
    <w:basedOn w:val="a"/>
    <w:rsid w:val="0041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17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5</cp:revision>
  <cp:lastPrinted>2021-10-01T13:38:00Z</cp:lastPrinted>
  <dcterms:created xsi:type="dcterms:W3CDTF">2021-09-03T09:53:00Z</dcterms:created>
  <dcterms:modified xsi:type="dcterms:W3CDTF">2021-10-01T13:43:00Z</dcterms:modified>
</cp:coreProperties>
</file>