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6A" w:rsidRDefault="0026536A" w:rsidP="00265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результатам педагогического мониторинга образовательного процесса в средней группе «Сказка» за 2021 -2022 учебный год</w:t>
      </w:r>
    </w:p>
    <w:p w:rsidR="0026536A" w:rsidRDefault="0026536A" w:rsidP="0026536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26536A" w:rsidRDefault="0026536A" w:rsidP="0026536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1.Общие сведения.</w:t>
      </w:r>
    </w:p>
    <w:p w:rsidR="0026536A" w:rsidRDefault="0026536A" w:rsidP="0026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средней группе «Сказка» на конец учебного года 21 воспитанник, </w:t>
      </w:r>
      <w:r w:rsidR="00C51D9A">
        <w:rPr>
          <w:rFonts w:ascii="Times New Roman" w:hAnsi="Times New Roman" w:cs="Times New Roman"/>
          <w:sz w:val="24"/>
          <w:szCs w:val="24"/>
          <w:u w:val="single"/>
        </w:rPr>
        <w:t>_13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мальчиков,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девочек. Обследовано 1</w:t>
      </w:r>
      <w:r w:rsidR="00003F8E">
        <w:rPr>
          <w:rFonts w:ascii="Times New Roman" w:hAnsi="Times New Roman" w:cs="Times New Roman"/>
          <w:sz w:val="24"/>
          <w:szCs w:val="24"/>
        </w:rPr>
        <w:t>9 воспитанника, не обследовано 1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в связи с частыми пропусками.</w:t>
      </w:r>
    </w:p>
    <w:p w:rsidR="0026536A" w:rsidRDefault="0026536A" w:rsidP="0026536A">
      <w:pPr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В учебном году воспитательный и образовательный процесс в группе проводился в соответствии с ФГОС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ДО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по следующим программам: </w:t>
      </w:r>
    </w:p>
    <w:p w:rsidR="0026536A" w:rsidRDefault="0026536A" w:rsidP="002653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Основные:</w:t>
      </w:r>
    </w:p>
    <w:p w:rsidR="0026536A" w:rsidRDefault="0026536A" w:rsidP="0026536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Основная общеобразовательная программа дошкольного образования муниципального бюджетного дошкольного образовательного учреждения «Детский сад комбинированного вида №4 «Теремок» города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Новопавловска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на 2020-2025г.</w:t>
      </w:r>
    </w:p>
    <w:p w:rsidR="0026536A" w:rsidRDefault="0026536A" w:rsidP="0026536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Инновационная программа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Вераксы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, М.А. Васильевой, Э.М.Дорофеевой, Москва, 2020г.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ель мониторинга: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уровня усвоения детьми средней группы образовательной программы ДОУ.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мониторинга: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определить уровень усвоения детьми программного материала по образовательным областям; 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уровень усвоения программного материала по группе в целом (по сравнению с прошлым годом/началом года);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оптимизировать работу с детьми, наметить направление работы по итогам мониторинга по группе в целом; 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построить образовательную траекторию развития каждого ребенка.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диагностики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наблюдение; - игровые упражнения; - индивидуальная беседа; - тестовые задания.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проводилось по пяти образовательным областям: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речевое развитие;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коммуникативное развитие;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диагностики качества образования в области физическое развитие на </w:t>
      </w:r>
      <w:r w:rsidR="0012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выявлены следующие результаты: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- 11%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- 84%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- 5%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самообслуживания. 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(утренняя гимнастика, профилактика плоскостопия и нарушения</w:t>
      </w:r>
      <w:proofErr w:type="gramEnd"/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осанки).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Познавательное развитие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итогам проведения обследования в средней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детей 5-ти лет жизни в образовательной области «Познавательное развитие», выявлены следующие результаты:</w:t>
      </w:r>
    </w:p>
    <w:p w:rsidR="0026536A" w:rsidRDefault="00124DE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Конец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года: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уровень:- 11%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- 84%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- 5%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результатам можно сделать вывод, что дети, имеющие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обследования детей средней группы в образовательной области «Речевое развитие», можно увидеть следующие результаты: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Конец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уровень:- 5%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- 90%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Низкий уровень: - 5%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итогам диагностики качества знаний показатели на конец учебного года, можно сделать следующие выводы. Большая часть детей данной группы научились пересказывать небольшие литературные произведения, составлять по плану и образцу рассказы о предметах, по сюжетной картинке, набору картин.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Социально – коммуникативное развитие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 итогам проведения обследования в средней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детей 5-ти лет жизни в образовательной области «Социально – коммуникативное развитие», выявлены следующие результаты: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2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Конец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года:</w:t>
      </w:r>
    </w:p>
    <w:p w:rsidR="0026536A" w:rsidRDefault="00124DE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уровень:- 11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124DE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- 84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124DE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- 5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По данным мониторинга видно, что программный материал образовательной области усвоен детьми на среднем уровне. Дошкольники средней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Также воспитанники средней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развитие</w:t>
      </w:r>
    </w:p>
    <w:p w:rsidR="00124DE2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обследования в средней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детей 5-ти лет жизни, выявлены следующие результаты: </w:t>
      </w:r>
    </w:p>
    <w:p w:rsidR="0026536A" w:rsidRDefault="00124DE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Конец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года:</w:t>
      </w:r>
    </w:p>
    <w:p w:rsidR="0026536A" w:rsidRDefault="00124DE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уровень:- 11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124DE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- 84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124DE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- 5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в данной области усвоен детьми на среднем уровне.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к </w:t>
      </w:r>
      <w:r w:rsidR="0012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могут в правильной последовательности выполнять работу, создавать несложные сюжетные композиции изображения по мотивам народных игрушек. Большинство  воспитанников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</w:t>
      </w:r>
    </w:p>
    <w:p w:rsidR="0026536A" w:rsidRDefault="0026536A" w:rsidP="0026536A">
      <w:pPr>
        <w:pStyle w:val="a3"/>
        <w:widowControl w:val="0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мониторинга освоения детьми ООП</w:t>
      </w:r>
    </w:p>
    <w:p w:rsidR="0026536A" w:rsidRDefault="0026536A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26536A" w:rsidRDefault="0026536A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Мониторинг качества освоения программы ДОУ детьми на конец учебного года дал следующие результаты:</w:t>
      </w:r>
    </w:p>
    <w:p w:rsidR="0026536A" w:rsidRDefault="0026536A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– выше нормы</w:t>
      </w:r>
    </w:p>
    <w:p w:rsidR="0026536A" w:rsidRDefault="0026536A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– норма</w:t>
      </w:r>
    </w:p>
    <w:p w:rsidR="0026536A" w:rsidRDefault="0026536A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Н.Н.- ниже нормы</w:t>
      </w:r>
    </w:p>
    <w:p w:rsidR="00124DE2" w:rsidRDefault="00124DE2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4DE2" w:rsidRDefault="00124DE2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4DE2" w:rsidRDefault="00124DE2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4DE2" w:rsidRDefault="00124DE2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6536A" w:rsidRDefault="0026536A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43"/>
        <w:gridCol w:w="1122"/>
        <w:gridCol w:w="1121"/>
        <w:gridCol w:w="1122"/>
        <w:gridCol w:w="1122"/>
        <w:gridCol w:w="1122"/>
        <w:gridCol w:w="1205"/>
      </w:tblGrid>
      <w:tr w:rsidR="0026536A" w:rsidTr="0026536A">
        <w:tc>
          <w:tcPr>
            <w:tcW w:w="2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 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НН</w:t>
            </w:r>
          </w:p>
        </w:tc>
      </w:tr>
      <w:tr w:rsidR="0026536A" w:rsidTr="0026536A">
        <w:tc>
          <w:tcPr>
            <w:tcW w:w="22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536A" w:rsidRDefault="0026536A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26536A" w:rsidTr="0026536A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(н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124DE2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26536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26536A" w:rsidTr="0026536A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( 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36A" w:rsidRDefault="00124DE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36A" w:rsidRDefault="0026536A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124DE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6536A" w:rsidRDefault="0026536A" w:rsidP="00265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36A" w:rsidRDefault="0026536A" w:rsidP="0026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Планируемая работа по совершенствованию и корректированию образоват</w:t>
      </w:r>
      <w:r w:rsidR="003F7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ельной работы с детьми в течение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следующего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года: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Продолжать работу по индивидуальным образовательным маршрутам воспитанников с признаками одаренности и детьми, имеющими затруднения. 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Самообразование педагогов.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по взаимодействию педагогов ДОО с семьями воспитанников.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Продолжать работу по освоению и реализации современных педагогических технологий, направленных на развитие детей.</w:t>
      </w:r>
    </w:p>
    <w:p w:rsidR="00417712" w:rsidRDefault="00417712"/>
    <w:sectPr w:rsidR="00417712" w:rsidSect="0041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36A"/>
    <w:rsid w:val="00003F8E"/>
    <w:rsid w:val="00124DE2"/>
    <w:rsid w:val="0026536A"/>
    <w:rsid w:val="003F7E35"/>
    <w:rsid w:val="00417712"/>
    <w:rsid w:val="00853DBF"/>
    <w:rsid w:val="008B227C"/>
    <w:rsid w:val="009C4349"/>
    <w:rsid w:val="00C5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6A"/>
    <w:pPr>
      <w:ind w:left="720"/>
      <w:contextualSpacing/>
    </w:pPr>
  </w:style>
  <w:style w:type="paragraph" w:customStyle="1" w:styleId="a4">
    <w:name w:val="Содержимое таблицы"/>
    <w:basedOn w:val="a"/>
    <w:rsid w:val="0026536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Теремок2</cp:lastModifiedBy>
  <cp:revision>9</cp:revision>
  <dcterms:created xsi:type="dcterms:W3CDTF">2022-05-17T06:13:00Z</dcterms:created>
  <dcterms:modified xsi:type="dcterms:W3CDTF">2022-05-18T06:40:00Z</dcterms:modified>
</cp:coreProperties>
</file>